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both"/>
        <w:rPr>
          <w:rFonts w:ascii="Arial" w:hAnsi="Arial" w:cs="Arial"/>
          <w:bCs/>
          <w:color w:val="000000" w:themeColor="text1"/>
          <w:sz w:val="18"/>
          <w:szCs w:val="1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bCs/>
          <w:color w:val="000000" w:themeColor="text1"/>
          <w:sz w:val="18"/>
          <w:szCs w:val="1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 4 do Ogłoszenia o przetargu.</w:t>
      </w:r>
      <w:bookmarkStart w:id="0" w:name="_GoBack"/>
      <w:bookmarkEnd w:id="0"/>
    </w:p>
    <w:p>
      <w:pPr>
        <w:pStyle w:val="Normal"/>
        <w:spacing w:beforeAutospacing="1" w:afterAutospacing="1"/>
        <w:ind w:firstLine="708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Arial" w:ascii="Arial" w:hAnsi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programie Centrum Spotkania Kultur w Lublinie szczególne miejsce zajmuje dziedzictwo naturalne i kulturowe oraz współczesne walory regionu. Dodatkowo punktowana będzie dostępność w restauracji jako składników menu i / lub w sprzedaży (dystrybucji) produktów tradycyjnych Województwa Lubelskiego. Takie działania mają na celu pogłębienie wiedzy konsumentów na temat tradycyjnej żywności i zwyczajów regionu oraz upowszechnianie takich produktów. </w:t>
      </w:r>
    </w:p>
    <w:p>
      <w:pPr>
        <w:pStyle w:val="Normal"/>
        <w:spacing w:beforeAutospacing="1" w:afterAutospacing="1"/>
        <w:rPr>
          <w:rFonts w:ascii="Arial" w:hAnsi="Arial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Lista oficjalnych produktów tradycyjnych Województwa Lubelskiego:</w:t>
      </w:r>
    </w:p>
    <w:p>
      <w:pPr>
        <w:pStyle w:val="Normal"/>
        <w:numPr>
          <w:ilvl w:val="0"/>
          <w:numId w:val="1"/>
        </w:numPr>
        <w:spacing w:beforeAutospacing="1" w:after="0"/>
        <w:rPr/>
      </w:pPr>
      <w:hyperlink r:id="rId2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Baleron Nadwieprzański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3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Boczek Nadwieprzański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4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Cebularz lubelski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5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Cheb ludwiński żytni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6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Gruszka suszona kraśnicka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7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Gryczak janowski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8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Gryczok Godziszowski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9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Grzaniec Marcina z Urzędowa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10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Janowska nalewka miodowa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11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Kaczka czarna nadziewana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12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Kapusta kwaszona kraśnicka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13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Kaszanka "Nadwieprzanka"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14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Kiełbasa "Nadwieprzańska"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15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Kodeński chleb razowy żytni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16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Kulebiak generałowej Kickiej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17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Kwas chlebowy sapieżyński kodeński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18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Malinóweczka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19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Marchwiaki z makiem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20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Miód fasolowy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21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Miód gryczany Godziszowski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22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Miód gryczany z Lubelszczyzny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23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Miód malinowy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24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Miód pitny Czwórniak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25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Miód pitny Dwójniak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26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Miód pitny Półtorak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27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Miód pitny Trójniak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28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Miód rzepakowy z Roztocza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29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Nadwieprzański miód lipowy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30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Nadwieprzański miód wielokwiatowy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31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Naleweczka "Gruszkówka" z Kraśnika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32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Nalewka "Poziomkowa Leśna" z Kraśnika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33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Nektar św. Eugeniusza - miód ziołowy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34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Ogórki kiszone kraśnickie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35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Olej lniany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36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Olej rzepakowy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37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Olej świąteczny roztoczański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38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Parowańce brzozowickie z kapustą i grzybami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39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Parowańce z kaszą jaglaną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40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Parowńce z serem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41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Parowańce żakowolskie z soczewicą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42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Pączki żakowolskie z powidłami z antonówek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43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Piernik lubelski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44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Pierogi lipniackie z kapustą i grzybami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45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Pierogi nowodworskie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46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Pierogi olszewnickie z kaszą gryczaną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47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Pierogi turowskie z soczewicą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48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Pierogi zosinowskie z jagodami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49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Pierogi żakowolskie ze smażonymi ziemniakami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50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Pieróg biłgorajski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51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Pieróg gryczany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52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Polędwica nadwieprzańska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53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Pyzy polskowolskie z mięsem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54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Racuchy turowskie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55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Racuchy z makiem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56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Rudnicki pieróg jaglany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57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Ser zabłocki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58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Sękacz podlaski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59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Szyneczka z karpia z Pustelni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60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Szyneczka nadwieprzańska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61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Świnia rasy puławskiej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62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Tertuny brzozowickie z soczewicą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63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Wędzone dzwonka  karpia z Pustelni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64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Witaminy Eremity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65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Zawijaki wygnanowskie </w:t>
        </w:r>
      </w:hyperlink>
    </w:p>
    <w:p>
      <w:pPr>
        <w:pStyle w:val="Normal"/>
        <w:numPr>
          <w:ilvl w:val="0"/>
          <w:numId w:val="1"/>
        </w:numPr>
        <w:spacing w:before="0" w:after="0"/>
        <w:rPr/>
      </w:pPr>
      <w:hyperlink r:id="rId66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Zawijas nasutowski </w:t>
        </w:r>
      </w:hyperlink>
    </w:p>
    <w:p>
      <w:pPr>
        <w:pStyle w:val="Normal"/>
        <w:numPr>
          <w:ilvl w:val="0"/>
          <w:numId w:val="1"/>
        </w:numPr>
        <w:spacing w:before="0" w:afterAutospacing="1"/>
        <w:rPr/>
      </w:pPr>
      <w:hyperlink r:id="rId67" w:tgtFrame="Opens external link in new window">
        <w:r>
          <w:rPr>
            <w:rStyle w:val="ListLabel19"/>
            <w:rFonts w:eastAsia="Times New Roman" w:cs="Arial" w:ascii="Arial" w:hAnsi="Arial"/>
            <w:color w:val="000000" w:themeColor="text1"/>
            <w:sz w:val="18"/>
            <w:szCs w:val="18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Żurawinówka Momocka </w:t>
        </w:r>
      </w:hyperlink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72297"/>
    <w:rPr/>
  </w:style>
  <w:style w:type="character" w:styleId="Czeinternetowe">
    <w:name w:val="Łącze internetowe"/>
    <w:basedOn w:val="DefaultParagraphFont"/>
    <w:uiPriority w:val="99"/>
    <w:semiHidden/>
    <w:unhideWhenUsed/>
    <w:rsid w:val="00472297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1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 w:eastAsia="Times New Roman" w:cs="Arial"/>
      <w:color w:val="000000" w:themeColor="text1"/>
      <w:sz w:val="18"/>
      <w:szCs w:val="18"/>
      <w:lang w:eastAsia="pl-PL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" w:customStyle="1">
    <w:name w:val="bodytext"/>
    <w:basedOn w:val="Normal"/>
    <w:qFormat/>
    <w:rsid w:val="00472297"/>
    <w:pPr>
      <w:spacing w:beforeAutospacing="1" w:afterAutospacing="1"/>
    </w:pPr>
    <w:rPr>
      <w:rFonts w:ascii="Times New Roman" w:hAnsi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belskie.pl/?pid=634" TargetMode="External"/><Relationship Id="rId3" Type="http://schemas.openxmlformats.org/officeDocument/2006/relationships/hyperlink" Target="http://www.lubelskie.pl/?pid=635" TargetMode="External"/><Relationship Id="rId4" Type="http://schemas.openxmlformats.org/officeDocument/2006/relationships/hyperlink" Target="http://www.lubelskie.pl/?pid=636" TargetMode="External"/><Relationship Id="rId5" Type="http://schemas.openxmlformats.org/officeDocument/2006/relationships/hyperlink" Target="http://www.lubelskie.pl/?pid=684" TargetMode="External"/><Relationship Id="rId6" Type="http://schemas.openxmlformats.org/officeDocument/2006/relationships/hyperlink" Target="http://www.lubelskie.pl/?pid=637" TargetMode="External"/><Relationship Id="rId7" Type="http://schemas.openxmlformats.org/officeDocument/2006/relationships/hyperlink" Target="http://www.lubelskie.pl/?pid=638" TargetMode="External"/><Relationship Id="rId8" Type="http://schemas.openxmlformats.org/officeDocument/2006/relationships/hyperlink" Target="http://www.lubelskie.pl/?pid=639" TargetMode="External"/><Relationship Id="rId9" Type="http://schemas.openxmlformats.org/officeDocument/2006/relationships/hyperlink" Target="http://www.lubelskie.pl/?pid=640" TargetMode="External"/><Relationship Id="rId10" Type="http://schemas.openxmlformats.org/officeDocument/2006/relationships/hyperlink" Target="http://www.lubelskie.pl/?pid=641" TargetMode="External"/><Relationship Id="rId11" Type="http://schemas.openxmlformats.org/officeDocument/2006/relationships/hyperlink" Target="http://www.lubelskie.pl/?pid=642" TargetMode="External"/><Relationship Id="rId12" Type="http://schemas.openxmlformats.org/officeDocument/2006/relationships/hyperlink" Target="http://www.lubelskie.pl/?pid=643" TargetMode="External"/><Relationship Id="rId13" Type="http://schemas.openxmlformats.org/officeDocument/2006/relationships/hyperlink" Target="http://www.lubelskie.pl/?pid=644" TargetMode="External"/><Relationship Id="rId14" Type="http://schemas.openxmlformats.org/officeDocument/2006/relationships/hyperlink" Target="http://www.lubelskie.pl/?pid=645" TargetMode="External"/><Relationship Id="rId15" Type="http://schemas.openxmlformats.org/officeDocument/2006/relationships/hyperlink" Target="http://www.lubelskie.pl/?pid=646" TargetMode="External"/><Relationship Id="rId16" Type="http://schemas.openxmlformats.org/officeDocument/2006/relationships/hyperlink" Target="http://www.lubelskie.pl/index.php?pid=850" TargetMode="External"/><Relationship Id="rId17" Type="http://schemas.openxmlformats.org/officeDocument/2006/relationships/hyperlink" Target="http://www.lubelskie.pl/?pid=647" TargetMode="External"/><Relationship Id="rId18" Type="http://schemas.openxmlformats.org/officeDocument/2006/relationships/hyperlink" Target="http://www.lubelskie.pl/?pid=648" TargetMode="External"/><Relationship Id="rId19" Type="http://schemas.openxmlformats.org/officeDocument/2006/relationships/hyperlink" Target="http://www.lubelskie.pl/?pid=649" TargetMode="External"/><Relationship Id="rId20" Type="http://schemas.openxmlformats.org/officeDocument/2006/relationships/hyperlink" Target="http://www.lubelskie.pl/?pid=650" TargetMode="External"/><Relationship Id="rId21" Type="http://schemas.openxmlformats.org/officeDocument/2006/relationships/hyperlink" Target="http://www.lubelskie.pl/?pid=651" TargetMode="External"/><Relationship Id="rId22" Type="http://schemas.openxmlformats.org/officeDocument/2006/relationships/hyperlink" Target="http://www.lubelskie.pl/?pid=652" TargetMode="External"/><Relationship Id="rId23" Type="http://schemas.openxmlformats.org/officeDocument/2006/relationships/hyperlink" Target="http://www.lubelskie.pl/?pid=653" TargetMode="External"/><Relationship Id="rId24" Type="http://schemas.openxmlformats.org/officeDocument/2006/relationships/hyperlink" Target="http://www.lubelskie.pl/?pid=654" TargetMode="External"/><Relationship Id="rId25" Type="http://schemas.openxmlformats.org/officeDocument/2006/relationships/hyperlink" Target="http://www.lubelskie.pl/?pid=655" TargetMode="External"/><Relationship Id="rId26" Type="http://schemas.openxmlformats.org/officeDocument/2006/relationships/hyperlink" Target="http://www.lubelskie.pl/?pid=656" TargetMode="External"/><Relationship Id="rId27" Type="http://schemas.openxmlformats.org/officeDocument/2006/relationships/hyperlink" Target="http://www.lubelskie.pl/?pid=657" TargetMode="External"/><Relationship Id="rId28" Type="http://schemas.openxmlformats.org/officeDocument/2006/relationships/hyperlink" Target="http://www.lubelskie.pl/?pid=658" TargetMode="External"/><Relationship Id="rId29" Type="http://schemas.openxmlformats.org/officeDocument/2006/relationships/hyperlink" Target="http://www.lubelskie.pl/?pid=659" TargetMode="External"/><Relationship Id="rId30" Type="http://schemas.openxmlformats.org/officeDocument/2006/relationships/hyperlink" Target="http://www.lubelskie.pl/?pid=660" TargetMode="External"/><Relationship Id="rId31" Type="http://schemas.openxmlformats.org/officeDocument/2006/relationships/hyperlink" Target="http://www.lubelskie.pl/?pid=661" TargetMode="External"/><Relationship Id="rId32" Type="http://schemas.openxmlformats.org/officeDocument/2006/relationships/hyperlink" Target="http://www.lubelskie.pl/?pid=662" TargetMode="External"/><Relationship Id="rId33" Type="http://schemas.openxmlformats.org/officeDocument/2006/relationships/hyperlink" Target="http://www.lubelskie.pl/?pid=663" TargetMode="External"/><Relationship Id="rId34" Type="http://schemas.openxmlformats.org/officeDocument/2006/relationships/hyperlink" Target="http://www.lubelskie.pl/?pid=664" TargetMode="External"/><Relationship Id="rId35" Type="http://schemas.openxmlformats.org/officeDocument/2006/relationships/hyperlink" Target="http://www.lubelskie.pl/?pid=665" TargetMode="External"/><Relationship Id="rId36" Type="http://schemas.openxmlformats.org/officeDocument/2006/relationships/hyperlink" Target="http://www.lubelskie.pl/?pid=666" TargetMode="External"/><Relationship Id="rId37" Type="http://schemas.openxmlformats.org/officeDocument/2006/relationships/hyperlink" Target="http://www.lubelskie.pl/?pid=666" TargetMode="External"/><Relationship Id="rId38" Type="http://schemas.openxmlformats.org/officeDocument/2006/relationships/hyperlink" Target="http://www.lubelskie.pl/index.php?pid=1250" TargetMode="External"/><Relationship Id="rId39" Type="http://schemas.openxmlformats.org/officeDocument/2006/relationships/hyperlink" Target="http://www.lubelskie.pl/?pid=668" TargetMode="External"/><Relationship Id="rId40" Type="http://schemas.openxmlformats.org/officeDocument/2006/relationships/hyperlink" Target="http://www.lubelskie.pl/?pid=669" TargetMode="External"/><Relationship Id="rId41" Type="http://schemas.openxmlformats.org/officeDocument/2006/relationships/hyperlink" Target="http://www.lubelskie.pl/index.php?pid=1270" TargetMode="External"/><Relationship Id="rId42" Type="http://schemas.openxmlformats.org/officeDocument/2006/relationships/hyperlink" Target="http://www.lubelskie.pl/index.php?pid=1271" TargetMode="External"/><Relationship Id="rId43" Type="http://schemas.openxmlformats.org/officeDocument/2006/relationships/hyperlink" Target="http://www.lubelskie.pl/?pid=670" TargetMode="External"/><Relationship Id="rId44" Type="http://schemas.openxmlformats.org/officeDocument/2006/relationships/hyperlink" Target="http://www.lubelskie.pl/index.php?pid=1272" TargetMode="External"/><Relationship Id="rId45" Type="http://schemas.openxmlformats.org/officeDocument/2006/relationships/hyperlink" Target="http://www.lubelskie.pl/?pid=671" TargetMode="External"/><Relationship Id="rId46" Type="http://schemas.openxmlformats.org/officeDocument/2006/relationships/hyperlink" Target="http://www.lubelskie.pl/index.php?pid=1273" TargetMode="External"/><Relationship Id="rId47" Type="http://schemas.openxmlformats.org/officeDocument/2006/relationships/hyperlink" Target="http://www.lubelskie.pl/index.php?pid=1274" TargetMode="External"/><Relationship Id="rId48" Type="http://schemas.openxmlformats.org/officeDocument/2006/relationships/hyperlink" Target="http://www.lubelskie.pl/index.php?pid=1275" TargetMode="External"/><Relationship Id="rId49" Type="http://schemas.openxmlformats.org/officeDocument/2006/relationships/hyperlink" Target="http://www.lubelskie.pl/index.php?pid=1276" TargetMode="External"/><Relationship Id="rId50" Type="http://schemas.openxmlformats.org/officeDocument/2006/relationships/hyperlink" Target="http://www.lubelskie.pl/?pid=672" TargetMode="External"/><Relationship Id="rId51" Type="http://schemas.openxmlformats.org/officeDocument/2006/relationships/hyperlink" Target="http://www.lubelskie.pl/?pid=673" TargetMode="External"/><Relationship Id="rId52" Type="http://schemas.openxmlformats.org/officeDocument/2006/relationships/hyperlink" Target="http://www.lubelskie.pl/?pid=674" TargetMode="External"/><Relationship Id="rId53" Type="http://schemas.openxmlformats.org/officeDocument/2006/relationships/hyperlink" Target="http://www.lubelskie.pl/index.php?pid=1277" TargetMode="External"/><Relationship Id="rId54" Type="http://schemas.openxmlformats.org/officeDocument/2006/relationships/hyperlink" Target="http://www.lubelskie.pl/index.php?pid=1278" TargetMode="External"/><Relationship Id="rId55" Type="http://schemas.openxmlformats.org/officeDocument/2006/relationships/hyperlink" Target="http://www.lubelskie.pl/?pid=675" TargetMode="External"/><Relationship Id="rId56" Type="http://schemas.openxmlformats.org/officeDocument/2006/relationships/hyperlink" Target="http://www.lubelskie.pl/?pid=676" TargetMode="External"/><Relationship Id="rId57" Type="http://schemas.openxmlformats.org/officeDocument/2006/relationships/hyperlink" Target="http://www.lubelskie.pl/?pid=677" TargetMode="External"/><Relationship Id="rId58" Type="http://schemas.openxmlformats.org/officeDocument/2006/relationships/hyperlink" Target="http://www.lubelskie.pl/?pid=678" TargetMode="External"/><Relationship Id="rId59" Type="http://schemas.openxmlformats.org/officeDocument/2006/relationships/hyperlink" Target="http://www.lubelskie.pl/index.php?pid=851" TargetMode="External"/><Relationship Id="rId60" Type="http://schemas.openxmlformats.org/officeDocument/2006/relationships/hyperlink" Target="http://www.lubelskie.pl/?pid=679" TargetMode="External"/><Relationship Id="rId61" Type="http://schemas.openxmlformats.org/officeDocument/2006/relationships/hyperlink" Target="http://www.lubelskie.pl/?pid=683" TargetMode="External"/><Relationship Id="rId62" Type="http://schemas.openxmlformats.org/officeDocument/2006/relationships/hyperlink" Target="http://www.lubelskie.pl/index.php?pid=1279" TargetMode="External"/><Relationship Id="rId63" Type="http://schemas.openxmlformats.org/officeDocument/2006/relationships/hyperlink" Target="http://www.lubelskie.pl/index.php?pid=852" TargetMode="External"/><Relationship Id="rId64" Type="http://schemas.openxmlformats.org/officeDocument/2006/relationships/hyperlink" Target="http://www.lubelskie.pl/?pid=680" TargetMode="External"/><Relationship Id="rId65" Type="http://schemas.openxmlformats.org/officeDocument/2006/relationships/hyperlink" Target="http://www.lubelskie.pl/index.php?pid=1280" TargetMode="External"/><Relationship Id="rId66" Type="http://schemas.openxmlformats.org/officeDocument/2006/relationships/hyperlink" Target="http://www.lubelskie.pl/?pid=681" TargetMode="External"/><Relationship Id="rId67" Type="http://schemas.openxmlformats.org/officeDocument/2006/relationships/hyperlink" Target="http://www.lubelskie.pl/?pid=682" TargetMode="External"/><Relationship Id="rId68" Type="http://schemas.openxmlformats.org/officeDocument/2006/relationships/numbering" Target="numbering.xml"/><Relationship Id="rId69" Type="http://schemas.openxmlformats.org/officeDocument/2006/relationships/fontTable" Target="fontTable.xml"/><Relationship Id="rId70" Type="http://schemas.openxmlformats.org/officeDocument/2006/relationships/settings" Target="settings.xml"/><Relationship Id="rId7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LibreOffice/6.0.2.1$Windows_x86 LibreOffice_project/f7f06a8f319e4b62f9bc5095aa112a65d2f3ac89</Application>
  <Pages>3</Pages>
  <Words>341</Words>
  <Characters>2005</Characters>
  <CharactersWithSpaces>2264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2018-03-07T12:01:00Z</dcterms:created>
  <dc:creator>Użytkownik Microsoft Office</dc:creator>
  <dc:description/>
  <dc:language>pl-PL</dc:language>
  <cp:lastModifiedBy>Grzegorz Samojluk</cp:lastModifiedBy>
  <dcterms:modified xsi:type="dcterms:W3CDTF">2018-03-07T12:47:00Z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